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E5153" w:rsidRDefault="003E5153" w:rsidP="003E5153">
      <w:pPr>
        <w:spacing w:line="220" w:lineRule="atLeast"/>
        <w:jc w:val="center"/>
        <w:rPr>
          <w:rFonts w:ascii="黑体" w:eastAsia="黑体" w:hAnsi="黑体" w:hint="eastAsia"/>
          <w:bCs/>
          <w:color w:val="333333"/>
          <w:sz w:val="28"/>
          <w:szCs w:val="28"/>
          <w:shd w:val="clear" w:color="auto" w:fill="FFFFFF"/>
        </w:rPr>
      </w:pPr>
      <w:r w:rsidRPr="003E5153">
        <w:rPr>
          <w:rFonts w:ascii="黑体" w:eastAsia="黑体" w:hAnsi="黑体"/>
          <w:bCs/>
          <w:color w:val="333333"/>
          <w:sz w:val="28"/>
          <w:szCs w:val="28"/>
          <w:shd w:val="clear" w:color="auto" w:fill="FFFFFF"/>
        </w:rPr>
        <w:t>用于生产、储存危险物品的建设项目的安全设施竣工验收行政许可需提供材料</w:t>
      </w:r>
    </w:p>
    <w:p w:rsidR="003E5153" w:rsidRP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Simsun" w:eastAsia="宋体" w:hAnsi="Simsun" w:cs="宋体"/>
          <w:color w:val="555555"/>
          <w:sz w:val="28"/>
          <w:szCs w:val="28"/>
        </w:rPr>
      </w:pPr>
      <w:r w:rsidRPr="003E5153">
        <w:rPr>
          <w:rFonts w:ascii="宋体" w:eastAsia="宋体" w:hAnsi="宋体" w:cs="宋体" w:hint="eastAsia"/>
          <w:color w:val="555555"/>
          <w:sz w:val="28"/>
          <w:szCs w:val="28"/>
        </w:rPr>
        <w:t>一、需提交材料：</w:t>
      </w:r>
    </w:p>
    <w:p w:rsidR="003E5153" w:rsidRP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宋体" w:eastAsia="宋体" w:hAnsi="宋体" w:cs="宋体" w:hint="eastAsia"/>
          <w:color w:val="555555"/>
          <w:sz w:val="28"/>
          <w:szCs w:val="28"/>
        </w:rPr>
      </w:pPr>
      <w:r w:rsidRPr="003E5153">
        <w:rPr>
          <w:rFonts w:ascii="宋体" w:eastAsia="宋体" w:hAnsi="宋体" w:cs="宋体" w:hint="eastAsia"/>
          <w:color w:val="555555"/>
          <w:sz w:val="28"/>
          <w:szCs w:val="28"/>
        </w:rPr>
        <w:t>1、建设项目安全设施竣工的验收申请书</w:t>
      </w:r>
    </w:p>
    <w:p w:rsidR="003E5153" w:rsidRP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宋体" w:eastAsia="宋体" w:hAnsi="宋体" w:cs="宋体" w:hint="eastAsia"/>
          <w:color w:val="555555"/>
          <w:sz w:val="28"/>
          <w:szCs w:val="28"/>
        </w:rPr>
      </w:pPr>
      <w:r w:rsidRPr="003E5153">
        <w:rPr>
          <w:rFonts w:ascii="宋体" w:eastAsia="宋体" w:hAnsi="宋体" w:cs="宋体" w:hint="eastAsia"/>
          <w:color w:val="555555"/>
          <w:sz w:val="28"/>
          <w:szCs w:val="28"/>
        </w:rPr>
        <w:t>2、建设项目安全设施设计的审查意见书（复印件）</w:t>
      </w:r>
    </w:p>
    <w:p w:rsidR="003E5153" w:rsidRP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宋体" w:eastAsia="宋体" w:hAnsi="宋体" w:cs="宋体" w:hint="eastAsia"/>
          <w:color w:val="555555"/>
          <w:sz w:val="28"/>
          <w:szCs w:val="28"/>
        </w:rPr>
      </w:pPr>
      <w:r w:rsidRPr="003E5153">
        <w:rPr>
          <w:rFonts w:ascii="宋体" w:eastAsia="宋体" w:hAnsi="宋体" w:cs="宋体" w:hint="eastAsia"/>
          <w:color w:val="555555"/>
          <w:sz w:val="28"/>
          <w:szCs w:val="28"/>
        </w:rPr>
        <w:t>3、施工单位的施工资质证明文件（复印件）</w:t>
      </w:r>
    </w:p>
    <w:p w:rsidR="003E5153" w:rsidRP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宋体" w:eastAsia="宋体" w:hAnsi="宋体" w:cs="宋体" w:hint="eastAsia"/>
          <w:color w:val="555555"/>
          <w:sz w:val="28"/>
          <w:szCs w:val="28"/>
        </w:rPr>
      </w:pPr>
      <w:r w:rsidRPr="003E5153">
        <w:rPr>
          <w:rFonts w:ascii="宋体" w:eastAsia="宋体" w:hAnsi="宋体" w:cs="宋体" w:hint="eastAsia"/>
          <w:color w:val="555555"/>
          <w:sz w:val="28"/>
          <w:szCs w:val="28"/>
        </w:rPr>
        <w:t>4、建设项目安全设施施工情况报告</w:t>
      </w:r>
    </w:p>
    <w:p w:rsidR="003E5153" w:rsidRP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宋体" w:eastAsia="宋体" w:hAnsi="宋体" w:cs="宋体" w:hint="eastAsia"/>
          <w:color w:val="555555"/>
          <w:sz w:val="28"/>
          <w:szCs w:val="28"/>
        </w:rPr>
      </w:pPr>
      <w:r w:rsidRPr="003E5153">
        <w:rPr>
          <w:rFonts w:ascii="宋体" w:eastAsia="宋体" w:hAnsi="宋体" w:cs="宋体" w:hint="eastAsia"/>
          <w:color w:val="555555"/>
          <w:sz w:val="28"/>
          <w:szCs w:val="28"/>
        </w:rPr>
        <w:t>5、安全生产投入资金情况报告</w:t>
      </w:r>
    </w:p>
    <w:p w:rsidR="003E5153" w:rsidRP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宋体" w:eastAsia="宋体" w:hAnsi="宋体" w:cs="宋体" w:hint="eastAsia"/>
          <w:color w:val="555555"/>
          <w:sz w:val="28"/>
          <w:szCs w:val="28"/>
        </w:rPr>
      </w:pPr>
      <w:r w:rsidRPr="003E5153">
        <w:rPr>
          <w:rFonts w:ascii="宋体" w:eastAsia="宋体" w:hAnsi="宋体" w:cs="宋体" w:hint="eastAsia"/>
          <w:color w:val="555555"/>
          <w:sz w:val="28"/>
          <w:szCs w:val="28"/>
        </w:rPr>
        <w:t>6、建设项目竣工验收安全评价报告</w:t>
      </w:r>
    </w:p>
    <w:p w:rsidR="003E5153" w:rsidRP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Simsun" w:eastAsia="宋体" w:hAnsi="Simsun" w:cs="宋体"/>
          <w:color w:val="555555"/>
          <w:sz w:val="28"/>
          <w:szCs w:val="28"/>
        </w:rPr>
      </w:pPr>
    </w:p>
    <w:p w:rsid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宋体" w:eastAsia="宋体" w:hAnsi="宋体" w:cs="宋体" w:hint="eastAsia"/>
          <w:color w:val="555555"/>
          <w:sz w:val="28"/>
          <w:szCs w:val="28"/>
        </w:rPr>
      </w:pPr>
      <w:r w:rsidRPr="003E5153">
        <w:rPr>
          <w:rFonts w:ascii="宋体" w:eastAsia="宋体" w:hAnsi="宋体" w:cs="宋体" w:hint="eastAsia"/>
          <w:color w:val="555555"/>
          <w:sz w:val="28"/>
          <w:szCs w:val="28"/>
        </w:rPr>
        <w:t>二、办结时间：从受理之日起 20个工作日完成。</w:t>
      </w:r>
    </w:p>
    <w:p w:rsidR="003E5153" w:rsidRPr="003E5153" w:rsidRDefault="003E5153" w:rsidP="003E5153">
      <w:pPr>
        <w:shd w:val="clear" w:color="auto" w:fill="FFFFFF"/>
        <w:adjustRightInd/>
        <w:snapToGrid/>
        <w:spacing w:after="0" w:line="360" w:lineRule="auto"/>
        <w:ind w:left="629"/>
        <w:rPr>
          <w:rFonts w:ascii="Simsun" w:eastAsia="宋体" w:hAnsi="Simsun" w:cs="宋体"/>
          <w:color w:val="555555"/>
          <w:sz w:val="28"/>
          <w:szCs w:val="28"/>
        </w:rPr>
      </w:pPr>
      <w:r w:rsidRPr="003E5153">
        <w:rPr>
          <w:rFonts w:ascii="宋体" w:eastAsia="宋体" w:hAnsi="宋体" w:cs="宋体" w:hint="eastAsia"/>
          <w:color w:val="555555"/>
          <w:sz w:val="28"/>
          <w:szCs w:val="28"/>
        </w:rPr>
        <w:t>监督电话：8699055。</w:t>
      </w:r>
    </w:p>
    <w:p w:rsidR="003E5153" w:rsidRDefault="003E5153" w:rsidP="00D31D50">
      <w:pPr>
        <w:spacing w:line="220" w:lineRule="atLeast"/>
      </w:pPr>
    </w:p>
    <w:sectPr w:rsidR="003E51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77" w:rsidRDefault="007B6C77" w:rsidP="003E5153">
      <w:pPr>
        <w:spacing w:after="0"/>
      </w:pPr>
      <w:r>
        <w:separator/>
      </w:r>
    </w:p>
  </w:endnote>
  <w:endnote w:type="continuationSeparator" w:id="0">
    <w:p w:rsidR="007B6C77" w:rsidRDefault="007B6C77" w:rsidP="003E51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77" w:rsidRDefault="007B6C77" w:rsidP="003E5153">
      <w:pPr>
        <w:spacing w:after="0"/>
      </w:pPr>
      <w:r>
        <w:separator/>
      </w:r>
    </w:p>
  </w:footnote>
  <w:footnote w:type="continuationSeparator" w:id="0">
    <w:p w:rsidR="007B6C77" w:rsidRDefault="007B6C77" w:rsidP="003E51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5153"/>
    <w:rsid w:val="00426133"/>
    <w:rsid w:val="004358AB"/>
    <w:rsid w:val="00714B42"/>
    <w:rsid w:val="007B6C7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1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1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1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153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3E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2014-11-24T09:23:00Z</dcterms:modified>
</cp:coreProperties>
</file>